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CATEGORY 900</w:t>
      </w:r>
    </w:p>
    <w:p w14:paraId="53B4F4A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MATERIALS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71BCC34E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ascii="Times New Roman" w:hAnsi="Times New Roman"/>
              <w:b/>
              <w:szCs w:val="24"/>
            </w:rPr>
            <w:t>908 — REINFORCING STEEL</w:t>
          </w:r>
        </w:sdtContent>
      </w:sdt>
    </w:p>
    <w:p w14:paraId="4156B2CF" w14:textId="5F294F30" w:rsidR="00422798" w:rsidRDefault="00422798" w:rsidP="00422798">
      <w:pPr>
        <w:pStyle w:val="BodyText"/>
        <w:tabs>
          <w:tab w:val="left" w:pos="1485"/>
        </w:tabs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TC "SPI - Section 908 – Reinforcing Steel" </w:instrText>
      </w:r>
      <w:r>
        <w:rPr>
          <w:sz w:val="24"/>
        </w:rPr>
        <w:fldChar w:fldCharType="end"/>
      </w:r>
      <w:r>
        <w:rPr>
          <w:sz w:val="24"/>
        </w:rPr>
        <w:tab/>
      </w:r>
    </w:p>
    <w:p w14:paraId="6CDD889C" w14:textId="403A31E6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908.11</w:t>
      </w:r>
      <w:r w:rsidRPr="006E236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STEEL STRAND</w:t>
      </w:r>
      <w:r w:rsidR="00521E44">
        <w:rPr>
          <w:rFonts w:ascii="Times New Roman" w:hAnsi="Times New Roman"/>
          <w:b/>
          <w:bCs/>
          <w:szCs w:val="24"/>
        </w:rPr>
        <w:t>.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57E6F12B" w14:textId="11F09AB2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DELETE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="00521E44">
        <w:rPr>
          <w:rFonts w:ascii="Times New Roman" w:hAnsi="Times New Roman"/>
          <w:bCs/>
          <w:szCs w:val="24"/>
        </w:rPr>
        <w:t xml:space="preserve"> The sentence.</w:t>
      </w:r>
    </w:p>
    <w:p w14:paraId="51BEF05D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31240D0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INSERT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Pr="006E2361">
        <w:rPr>
          <w:rFonts w:ascii="Times New Roman" w:hAnsi="Times New Roman"/>
          <w:szCs w:val="24"/>
        </w:rPr>
        <w:t>The following.</w:t>
      </w:r>
    </w:p>
    <w:p w14:paraId="4F15D895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2A9D6521" w14:textId="35A3AD50" w:rsidR="00E917D5" w:rsidRPr="00E917D5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 w:rsidRPr="00E917D5">
        <w:rPr>
          <w:rFonts w:ascii="Times New Roman" w:hAnsi="Times New Roman"/>
          <w:bCs/>
        </w:rPr>
        <w:t>M 203, Grade 270 Low Relaxation Strand</w:t>
      </w:r>
      <w:r w:rsidR="00A96578">
        <w:rPr>
          <w:rFonts w:ascii="Times New Roman" w:hAnsi="Times New Roman"/>
          <w:bCs/>
        </w:rPr>
        <w:t>.</w:t>
      </w:r>
      <w:bookmarkStart w:id="0" w:name="_GoBack"/>
      <w:bookmarkEnd w:id="0"/>
    </w:p>
    <w:sectPr w:rsidR="00E917D5" w:rsidRPr="00E917D5" w:rsidSect="00F97E75">
      <w:headerReference w:type="default" r:id="rId10"/>
      <w:footerReference w:type="default" r:id="rId11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7A1F5" w14:textId="77777777" w:rsidR="00C51C02" w:rsidRDefault="00C51C02" w:rsidP="00180713">
      <w:r>
        <w:separator/>
      </w:r>
    </w:p>
  </w:endnote>
  <w:endnote w:type="continuationSeparator" w:id="0">
    <w:p w14:paraId="61BD952B" w14:textId="77777777" w:rsidR="00C51C02" w:rsidRDefault="00C51C02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0273E5DE" w:rsidR="00CC482F" w:rsidRPr="00CC482F" w:rsidRDefault="00F97E75" w:rsidP="00F97E75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06560A">
          <w:rPr>
            <w:rFonts w:ascii="Times New Roman" w:hAnsi="Times New Roman"/>
          </w:rPr>
          <w:t>12-</w:t>
        </w:r>
        <w:r w:rsidR="0011486F">
          <w:rPr>
            <w:rFonts w:ascii="Times New Roman" w:hAnsi="Times New Roman"/>
          </w:rPr>
          <w:t>20</w:t>
        </w:r>
        <w:r w:rsidR="0006560A">
          <w:rPr>
            <w:rFonts w:ascii="Times New Roman" w:hAnsi="Times New Roman"/>
          </w:rPr>
          <w:t>-17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F6A39" w14:textId="77777777" w:rsidR="00C51C02" w:rsidRDefault="00C51C02" w:rsidP="00180713">
      <w:r>
        <w:separator/>
      </w:r>
    </w:p>
  </w:footnote>
  <w:footnote w:type="continuationSeparator" w:id="0">
    <w:p w14:paraId="5F32958F" w14:textId="77777777" w:rsidR="00C51C02" w:rsidRDefault="00C51C02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57936277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40F39077" w:rsidR="00180713" w:rsidRPr="00180713" w:rsidRDefault="00F97E75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11486F" w:rsidRPr="0011486F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6C11FCE4" w:rsidR="00180713" w:rsidRPr="00180713" w:rsidRDefault="00F97E75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917D5">
          <w:rPr>
            <w:rFonts w:ascii="Times New Roman" w:hAnsi="Times New Roman"/>
            <w:szCs w:val="24"/>
          </w:rPr>
          <w:t>908 — REINFORCING STEEL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422798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422798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F97E75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6560A"/>
    <w:rsid w:val="00092037"/>
    <w:rsid w:val="00102A7B"/>
    <w:rsid w:val="0011486F"/>
    <w:rsid w:val="00180713"/>
    <w:rsid w:val="001A5B2C"/>
    <w:rsid w:val="002143E6"/>
    <w:rsid w:val="00254C73"/>
    <w:rsid w:val="00422798"/>
    <w:rsid w:val="00521E44"/>
    <w:rsid w:val="00535814"/>
    <w:rsid w:val="005E71F9"/>
    <w:rsid w:val="007A3145"/>
    <w:rsid w:val="00804D87"/>
    <w:rsid w:val="00893D52"/>
    <w:rsid w:val="0091027C"/>
    <w:rsid w:val="009342A4"/>
    <w:rsid w:val="00954FBF"/>
    <w:rsid w:val="00A42994"/>
    <w:rsid w:val="00A96578"/>
    <w:rsid w:val="00AD54B7"/>
    <w:rsid w:val="00AF4142"/>
    <w:rsid w:val="00C51C02"/>
    <w:rsid w:val="00CC482F"/>
    <w:rsid w:val="00D143D5"/>
    <w:rsid w:val="00D80E70"/>
    <w:rsid w:val="00D87543"/>
    <w:rsid w:val="00DA43A2"/>
    <w:rsid w:val="00DC764D"/>
    <w:rsid w:val="00E75F31"/>
    <w:rsid w:val="00E917D5"/>
    <w:rsid w:val="00F0295B"/>
    <w:rsid w:val="00F9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paragraph" w:styleId="BodyText">
    <w:name w:val="Body Text"/>
    <w:basedOn w:val="Normal"/>
    <w:link w:val="BodyTextChar"/>
    <w:rsid w:val="00422798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42279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4277AA"/>
    <w:rsid w:val="005B1B20"/>
    <w:rsid w:val="0062051A"/>
    <w:rsid w:val="007037E0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908.11</Review_x0020_Record_x0020_Name>
    <Development_x0020_Status xmlns="bddfc73b-1e17-43bd-ac9a-906bc1f33284">Active</Development_x0020_Status>
    <Category xmlns="80856639-5424-42e1-9476-a1f8e6918ef0">CATEGORY 900 MATERIALS</Category>
    <Latest_x0020_Date xmlns="bddfc73b-1e17-43bd-ac9a-906bc1f33284">12-20-17</Latest_x0020_Date>
    <Spec_x0020_Type xmlns="88e053e5-207d-464d-b2d3-09d40a06b842">SPECIAL PROVISIONS INSERT</Spec_x0020_Type>
    <Version_x0020_Date xmlns="88e053e5-207d-464d-b2d3-09d40a06b842">2017-12-20T05:00:00+00:00</Version_x0020_Date>
    <Spec_x0020_Year xmlns="88e053e5-207d-464d-b2d3-09d40a06b842">
      <Value>2017 Specification</Value>
    </Spec_x0020_Year>
    <No_x0020_of_x0020_Sheets xmlns="bddfc73b-1e17-43bd-ac9a-906bc1f33284">1</No_x0020_of_x0020_Sheets>
    <Approval_x0020_Letters xmlns="80856639-5424-42e1-9476-a1f8e6918ef0">
      <Value>79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SPI - Section 908 — Reinforcing Steel</Description0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E3EC16-BF30-42FE-B1A7-FD84E084E71C}"/>
</file>

<file path=customXml/itemProps2.xml><?xml version="1.0" encoding="utf-8"?>
<ds:datastoreItem xmlns:ds="http://schemas.openxmlformats.org/officeDocument/2006/customXml" ds:itemID="{CC6386A1-5219-4A1D-B77C-A616B6D4769B}"/>
</file>

<file path=customXml/itemProps3.xml><?xml version="1.0" encoding="utf-8"?>
<ds:datastoreItem xmlns:ds="http://schemas.openxmlformats.org/officeDocument/2006/customXml" ds:itemID="{25388DE8-5FAB-4F79-9426-254E67623A01}"/>
</file>

<file path=customXml/itemProps4.xml><?xml version="1.0" encoding="utf-8"?>
<ds:datastoreItem xmlns:ds="http://schemas.openxmlformats.org/officeDocument/2006/customXml" ds:itemID="{131F57E9-A157-42D4-989D-3DA404550E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908 — REINFORCING STEEL</vt:lpstr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908 — REINFORCING STEEL</dc:title>
  <dc:subject/>
  <dc:creator>bgilardi</dc:creator>
  <cp:keywords/>
  <dc:description/>
  <cp:lastModifiedBy>Tamara Good</cp:lastModifiedBy>
  <cp:revision>2</cp:revision>
  <cp:lastPrinted>2017-12-07T13:20:00Z</cp:lastPrinted>
  <dcterms:created xsi:type="dcterms:W3CDTF">2018-06-13T12:08:00Z</dcterms:created>
  <dcterms:modified xsi:type="dcterms:W3CDTF">2018-06-13T12:08:00Z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36400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_CopySource">
    <vt:lpwstr/>
  </property>
  <property fmtid="{D5CDD505-2E9C-101B-9397-08002B2CF9AE}" pid="10" name="xd_ProgID">
    <vt:lpwstr/>
  </property>
  <property fmtid="{D5CDD505-2E9C-101B-9397-08002B2CF9AE}" pid="11" name="EmailSubject">
    <vt:lpwstr/>
  </property>
  <property fmtid="{D5CDD505-2E9C-101B-9397-08002B2CF9AE}" pid="12" name="TemplateUrl">
    <vt:lpwstr/>
  </property>
  <property fmtid="{D5CDD505-2E9C-101B-9397-08002B2CF9AE}" pid="13" name="EmailCc">
    <vt:lpwstr/>
  </property>
</Properties>
</file>